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CE" w:rsidRDefault="00504322" w:rsidP="00504322">
      <w:pPr>
        <w:ind w:left="-1276"/>
      </w:pPr>
      <w:r w:rsidRPr="00504322">
        <w:rPr>
          <w:noProof/>
          <w:lang w:eastAsia="ru-RU"/>
        </w:rPr>
        <w:drawing>
          <wp:inline distT="0" distB="0" distL="0" distR="0">
            <wp:extent cx="6987540" cy="9611293"/>
            <wp:effectExtent l="0" t="0" r="3810" b="9525"/>
            <wp:docPr id="1" name="Рисунок 1" descr="C:\Users\Катерина\Downloads\положение об отношениях\положение об отношениях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ownloads\положение об отношениях\положение об отношениях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80" cy="961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22" w:rsidRDefault="00504322" w:rsidP="00504322">
      <w:pPr>
        <w:ind w:left="-1276"/>
      </w:pPr>
      <w:r w:rsidRPr="00504322">
        <w:rPr>
          <w:noProof/>
          <w:lang w:eastAsia="ru-RU"/>
        </w:rPr>
        <w:lastRenderedPageBreak/>
        <w:drawing>
          <wp:inline distT="0" distB="0" distL="0" distR="0">
            <wp:extent cx="7046681" cy="9692640"/>
            <wp:effectExtent l="0" t="0" r="1905" b="3810"/>
            <wp:docPr id="2" name="Рисунок 2" descr="C:\Users\Катерина\Downloads\положение об отношениях\положение об отношениях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ерина\Downloads\положение об отношениях\положение об отношениях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790" cy="96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22" w:rsidRDefault="00504322" w:rsidP="00504322">
      <w:pPr>
        <w:ind w:left="-1276"/>
      </w:pPr>
      <w:r w:rsidRPr="00504322">
        <w:rPr>
          <w:noProof/>
          <w:lang w:eastAsia="ru-RU"/>
        </w:rPr>
        <w:lastRenderedPageBreak/>
        <w:drawing>
          <wp:inline distT="0" distB="0" distL="0" distR="0">
            <wp:extent cx="7107619" cy="9776460"/>
            <wp:effectExtent l="0" t="0" r="0" b="0"/>
            <wp:docPr id="3" name="Рисунок 3" descr="C:\Users\Катерина\Downloads\положение об отношениях\положение об отношениях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ерина\Downloads\положение об отношениях\положение об отношениях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52" cy="977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22" w:rsidRDefault="00504322" w:rsidP="00504322">
      <w:pPr>
        <w:ind w:left="-1276"/>
      </w:pPr>
      <w:r w:rsidRPr="00504322">
        <w:rPr>
          <w:noProof/>
          <w:lang w:eastAsia="ru-RU"/>
        </w:rPr>
        <w:lastRenderedPageBreak/>
        <w:drawing>
          <wp:inline distT="0" distB="0" distL="0" distR="0">
            <wp:extent cx="7157478" cy="9845040"/>
            <wp:effectExtent l="0" t="0" r="5715" b="3810"/>
            <wp:docPr id="4" name="Рисунок 4" descr="C:\Users\Катерина\Downloads\положение об отношениях\положение об отношениях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ерина\Downloads\положение об отношениях\положение об отношениях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193" cy="984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22" w:rsidRDefault="00504322" w:rsidP="00504322">
      <w:pPr>
        <w:ind w:left="-1276"/>
      </w:pPr>
      <w:r w:rsidRPr="00504322">
        <w:rPr>
          <w:noProof/>
          <w:lang w:eastAsia="ru-RU"/>
        </w:rPr>
        <w:lastRenderedPageBreak/>
        <w:drawing>
          <wp:inline distT="0" distB="0" distL="0" distR="0">
            <wp:extent cx="7074380" cy="9730740"/>
            <wp:effectExtent l="0" t="0" r="0" b="3810"/>
            <wp:docPr id="5" name="Рисунок 5" descr="C:\Users\Катерина\Downloads\положение об отношениях\положение об отношениях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ерина\Downloads\положение об отношениях\положение об отношениях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535" cy="973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17" w:rsidRDefault="00330517" w:rsidP="00330517">
      <w:pPr>
        <w:ind w:left="-1276"/>
      </w:pPr>
      <w:r w:rsidRPr="00330517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3B16B35" wp14:editId="086AB6D6">
                <wp:simplePos x="0" y="0"/>
                <wp:positionH relativeFrom="page">
                  <wp:posOffset>3086100</wp:posOffset>
                </wp:positionH>
                <wp:positionV relativeFrom="paragraph">
                  <wp:posOffset>9298940</wp:posOffset>
                </wp:positionV>
                <wp:extent cx="4170045" cy="457200"/>
                <wp:effectExtent l="0" t="0" r="20955" b="19050"/>
                <wp:wrapNone/>
                <wp:docPr id="7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0045" cy="457200"/>
                          <a:chOff x="0" y="0"/>
                          <a:chExt cx="3957129" cy="322554"/>
                        </a:xfrm>
                        <a:noFill/>
                      </wpg:grpSpPr>
                      <wps:wsp>
                        <wps:cNvPr id="8" name="Shape 4"/>
                        <wps:cNvSpPr/>
                        <wps:spPr>
                          <a:xfrm>
                            <a:off x="1587" y="0"/>
                            <a:ext cx="0" cy="3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54">
                                <a:moveTo>
                                  <a:pt x="0" y="0"/>
                                </a:moveTo>
                                <a:lnTo>
                                  <a:pt x="0" y="322554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5"/>
                        <wps:cNvSpPr/>
                        <wps:spPr>
                          <a:xfrm>
                            <a:off x="0" y="1587"/>
                            <a:ext cx="3957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29">
                                <a:moveTo>
                                  <a:pt x="0" y="0"/>
                                </a:moveTo>
                                <a:lnTo>
                                  <a:pt x="395712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6"/>
                        <wps:cNvSpPr/>
                        <wps:spPr>
                          <a:xfrm>
                            <a:off x="3955541" y="0"/>
                            <a:ext cx="0" cy="3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554">
                                <a:moveTo>
                                  <a:pt x="0" y="0"/>
                                </a:moveTo>
                                <a:lnTo>
                                  <a:pt x="0" y="322554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7"/>
                        <wps:cNvSpPr/>
                        <wps:spPr>
                          <a:xfrm>
                            <a:off x="0" y="320967"/>
                            <a:ext cx="3957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29">
                                <a:moveTo>
                                  <a:pt x="39571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EEE00" id="drawingObject3" o:spid="_x0000_s1026" style="position:absolute;margin-left:243pt;margin-top:732.2pt;width:328.35pt;height:36pt;z-index:-251657216;mso-position-horizontal-relative:page;mso-width-relative:margin;mso-height-relative:margin" coordsize="39571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" o:allowincell="f">
                <v:shape id="Shape 4" o:spid="_x0000_s1027" style="position:absolute;left:15;width:0;height:3225;visibility:visible;mso-wrap-style:square;v-text-anchor:top" coordsize="0,32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" path="m,l,322554e" filled="f" strokecolor="blue" strokeweight=".25pt">
                  <v:path arrowok="t" textboxrect="0,0,0,322554"/>
                </v:shape>
                <v:shape id="Shape 5" o:spid="_x0000_s1028" style="position:absolute;top:15;width:39571;height:0;visibility:visible;mso-wrap-style:square;v-text-anchor:top" coordsize="3957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" path="m,l3957129,e" filled="f" strokecolor="blue" strokeweight=".25pt">
                  <v:path arrowok="t" textboxrect="0,0,3957129,0"/>
                </v:shape>
                <v:shape id="Shape 6" o:spid="_x0000_s1029" style="position:absolute;left:39555;width:0;height:3225;visibility:visible;mso-wrap-style:square;v-text-anchor:top" coordsize="0,32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" path="m,l,322554e" filled="f" strokecolor="blue" strokeweight=".25pt">
                  <v:path arrowok="t" textboxrect="0,0,0,322554"/>
                </v:shape>
                <v:shape id="Shape 7" o:spid="_x0000_s1030" style="position:absolute;top:3209;width:39571;height:0;visibility:visible;mso-wrap-style:square;v-text-anchor:top" coordsize="3957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" path="m3957129,l,e" filled="f" strokecolor="blue" strokeweight=".25pt">
                  <v:path arrowok="t" textboxrect="0,0,3957129,0"/>
                </v:shape>
                <w10:wrap anchorx="page"/>
              </v:group>
            </w:pict>
          </mc:Fallback>
        </mc:AlternateContent>
      </w:r>
      <w:r w:rsidR="00504322" w:rsidRPr="00504322">
        <w:rPr>
          <w:noProof/>
          <w:lang w:eastAsia="ru-RU"/>
        </w:rPr>
        <w:drawing>
          <wp:inline distT="0" distB="0" distL="0" distR="0" wp14:anchorId="457B355F" wp14:editId="22BB5AA6">
            <wp:extent cx="6682740" cy="9192043"/>
            <wp:effectExtent l="0" t="0" r="3810" b="9525"/>
            <wp:docPr id="6" name="Рисунок 6" descr="C:\Users\Катерина\Downloads\положение об отношениях\положение об отношениях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ерина\Downloads\положение об отношениях\положение об отношениях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21" cy="919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17" w:rsidRPr="00330517" w:rsidRDefault="00330517" w:rsidP="00330517">
      <w:pPr>
        <w:widowControl w:val="0"/>
        <w:spacing w:after="0" w:line="239" w:lineRule="auto"/>
        <w:ind w:left="3952" w:right="-42"/>
        <w:rPr>
          <w:rFonts w:ascii="Tahoma" w:eastAsia="Tahoma" w:hAnsi="Tahoma" w:cs="Tahoma"/>
          <w:color w:val="0000FF"/>
          <w:sz w:val="14"/>
          <w:szCs w:val="14"/>
          <w:lang w:eastAsia="ru-RU"/>
        </w:rPr>
      </w:pP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МА</w:t>
      </w:r>
      <w:r w:rsidRPr="00330517">
        <w:rPr>
          <w:rFonts w:ascii="Tahoma" w:eastAsia="Tahoma" w:hAnsi="Tahoma" w:cs="Tahoma"/>
          <w:b/>
          <w:bCs/>
          <w:color w:val="0000FF"/>
          <w:w w:val="99"/>
          <w:sz w:val="14"/>
          <w:szCs w:val="14"/>
          <w:lang w:eastAsia="ru-RU"/>
        </w:rPr>
        <w:t>Д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ОУ "</w:t>
      </w:r>
      <w:r w:rsidRPr="00330517">
        <w:rPr>
          <w:rFonts w:ascii="Tahoma" w:eastAsia="Tahoma" w:hAnsi="Tahoma" w:cs="Tahoma"/>
          <w:b/>
          <w:bCs/>
          <w:color w:val="0000FF"/>
          <w:w w:val="99"/>
          <w:sz w:val="14"/>
          <w:szCs w:val="14"/>
          <w:lang w:eastAsia="ru-RU"/>
        </w:rPr>
        <w:t>ДЕТ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С</w:t>
      </w:r>
      <w:r w:rsidRPr="00330517">
        <w:rPr>
          <w:rFonts w:ascii="Tahoma" w:eastAsia="Tahoma" w:hAnsi="Tahoma" w:cs="Tahoma"/>
          <w:b/>
          <w:bCs/>
          <w:color w:val="0000FF"/>
          <w:w w:val="99"/>
          <w:sz w:val="14"/>
          <w:szCs w:val="14"/>
          <w:lang w:eastAsia="ru-RU"/>
        </w:rPr>
        <w:t>КИЙ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 xml:space="preserve"> СА</w:t>
      </w:r>
      <w:r w:rsidRPr="00330517">
        <w:rPr>
          <w:rFonts w:ascii="Tahoma" w:eastAsia="Tahoma" w:hAnsi="Tahoma" w:cs="Tahoma"/>
          <w:b/>
          <w:bCs/>
          <w:color w:val="0000FF"/>
          <w:w w:val="99"/>
          <w:sz w:val="14"/>
          <w:szCs w:val="14"/>
          <w:lang w:eastAsia="ru-RU"/>
        </w:rPr>
        <w:t>Д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 xml:space="preserve"> №</w:t>
      </w:r>
      <w:r w:rsidRPr="00330517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  <w:lang w:eastAsia="ru-RU"/>
        </w:rPr>
        <w:t xml:space="preserve"> 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2 "</w:t>
      </w:r>
      <w:r w:rsidRPr="00330517">
        <w:rPr>
          <w:rFonts w:ascii="Tahoma" w:eastAsia="Tahoma" w:hAnsi="Tahoma" w:cs="Tahoma"/>
          <w:b/>
          <w:bCs/>
          <w:color w:val="0000FF"/>
          <w:w w:val="99"/>
          <w:sz w:val="14"/>
          <w:szCs w:val="14"/>
          <w:lang w:eastAsia="ru-RU"/>
        </w:rPr>
        <w:t>ПЕ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С</w:t>
      </w:r>
      <w:r w:rsidRPr="00330517">
        <w:rPr>
          <w:rFonts w:ascii="Tahoma" w:eastAsia="Tahoma" w:hAnsi="Tahoma" w:cs="Tahoma"/>
          <w:b/>
          <w:bCs/>
          <w:color w:val="0000FF"/>
          <w:w w:val="99"/>
          <w:sz w:val="14"/>
          <w:szCs w:val="14"/>
          <w:lang w:eastAsia="ru-RU"/>
        </w:rPr>
        <w:t>ЕНК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А",</w:t>
      </w:r>
      <w:r w:rsidRPr="00330517">
        <w:rPr>
          <w:rFonts w:ascii="Tahoma" w:eastAsia="Tahoma" w:hAnsi="Tahoma" w:cs="Tahoma"/>
          <w:b/>
          <w:bCs/>
          <w:color w:val="0000FF"/>
          <w:spacing w:val="1"/>
          <w:sz w:val="14"/>
          <w:szCs w:val="14"/>
          <w:lang w:eastAsia="ru-RU"/>
        </w:rPr>
        <w:t xml:space="preserve"> 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Б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арано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в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а Лидия Але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кс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андровна, ЗА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В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ЕДУ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ЮЩ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 xml:space="preserve">ИЙ </w:t>
      </w:r>
      <w:r w:rsidRPr="00330517">
        <w:rPr>
          <w:rFonts w:ascii="Tahoma" w:eastAsia="Tahoma" w:hAnsi="Tahoma" w:cs="Tahoma"/>
          <w:b/>
          <w:bCs/>
          <w:color w:val="0000FF"/>
          <w:sz w:val="14"/>
          <w:szCs w:val="14"/>
          <w:lang w:eastAsia="ru-RU"/>
        </w:rPr>
        <w:t>09.02.2022</w:t>
      </w:r>
      <w:r w:rsidRPr="00330517">
        <w:rPr>
          <w:rFonts w:ascii="Tahoma" w:eastAsia="Tahoma" w:hAnsi="Tahoma" w:cs="Tahoma"/>
          <w:b/>
          <w:bCs/>
          <w:color w:val="0000FF"/>
          <w:spacing w:val="2"/>
          <w:sz w:val="14"/>
          <w:szCs w:val="14"/>
          <w:lang w:eastAsia="ru-RU"/>
        </w:rPr>
        <w:t xml:space="preserve"> 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14:17 (M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S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K), Сертифи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к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 xml:space="preserve">ат № </w:t>
      </w:r>
      <w:bookmarkStart w:id="0" w:name="_GoBack"/>
      <w:bookmarkEnd w:id="0"/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28CDD200E1ACA7</w:t>
      </w:r>
      <w:r w:rsidRPr="00330517">
        <w:rPr>
          <w:rFonts w:ascii="Tahoma" w:eastAsia="Tahoma" w:hAnsi="Tahoma" w:cs="Tahoma"/>
          <w:color w:val="0000FF"/>
          <w:w w:val="99"/>
          <w:sz w:val="14"/>
          <w:szCs w:val="14"/>
          <w:lang w:eastAsia="ru-RU"/>
        </w:rPr>
        <w:t>B</w:t>
      </w:r>
      <w:r w:rsidRPr="00330517">
        <w:rPr>
          <w:rFonts w:ascii="Tahoma" w:eastAsia="Tahoma" w:hAnsi="Tahoma" w:cs="Tahoma"/>
          <w:color w:val="0000FF"/>
          <w:sz w:val="14"/>
          <w:szCs w:val="14"/>
          <w:lang w:eastAsia="ru-RU"/>
        </w:rPr>
        <w:t>74D09F7694051C014</w:t>
      </w:r>
    </w:p>
    <w:p w:rsidR="00330517" w:rsidRDefault="00330517" w:rsidP="00504322">
      <w:pPr>
        <w:ind w:left="-1276"/>
      </w:pPr>
    </w:p>
    <w:sectPr w:rsidR="00330517" w:rsidSect="005043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22"/>
    <w:rsid w:val="00330517"/>
    <w:rsid w:val="00504322"/>
    <w:rsid w:val="00A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9B96"/>
  <w15:chartTrackingRefBased/>
  <w15:docId w15:val="{CBA9FB47-54A0-4717-92D0-8D701279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2021-06-25T12:13:00Z</dcterms:created>
  <dcterms:modified xsi:type="dcterms:W3CDTF">2022-02-09T19:16:00Z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973143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